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2837" w14:textId="77777777" w:rsidR="00F86BB1" w:rsidRDefault="00F86BB1" w:rsidP="00F86BB1">
      <w:r w:rsidRPr="0055655B">
        <w:rPr>
          <w:rFonts w:ascii="Frutiger Neue LT Pro Light" w:eastAsia="Frutiger Neue LT Pro Light" w:hAnsi="Frutiger Neue LT Pro Light" w:cs="Times New Roman"/>
          <w:noProof/>
          <w:color w:val="000000"/>
          <w:spacing w:val="2"/>
          <w:sz w:val="24"/>
          <w:shd w:val="clear" w:color="auto" w:fill="E4003C"/>
          <w:lang w:val="de-DE"/>
          <w14:ligatures w14:val="none"/>
        </w:rPr>
        <w:drawing>
          <wp:anchor distT="0" distB="0" distL="114300" distR="114300" simplePos="0" relativeHeight="251659264" behindDoc="0" locked="0" layoutInCell="1" allowOverlap="1" wp14:anchorId="1336EA61" wp14:editId="3CCA39C5">
            <wp:simplePos x="0" y="0"/>
            <wp:positionH relativeFrom="margin">
              <wp:posOffset>-540378</wp:posOffset>
            </wp:positionH>
            <wp:positionV relativeFrom="paragraph">
              <wp:posOffset>-688373</wp:posOffset>
            </wp:positionV>
            <wp:extent cx="6859270" cy="1807658"/>
            <wp:effectExtent l="0" t="0" r="0" b="2540"/>
            <wp:wrapNone/>
            <wp:docPr id="1163665817" name="Picture 1163665817" descr="Ein Bild, das Kleidung, Electric Blue (Farbe), Blau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5817" name="Picture 1163665817" descr="Ein Bild, das Kleidung, Electric Blue (Farbe), Blau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7" b="1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343" cy="182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5B95F" w14:textId="77777777" w:rsidR="00F86BB1" w:rsidRPr="0055655B" w:rsidRDefault="00F86BB1" w:rsidP="00F86BB1">
      <w:r>
        <w:rPr>
          <w:noProof/>
        </w:rPr>
        <mc:AlternateContent>
          <mc:Choice Requires="wps">
            <w:drawing>
              <wp:anchor distT="91440" distB="91440" distL="365760" distR="365760" simplePos="0" relativeHeight="251661312" behindDoc="0" locked="0" layoutInCell="1" allowOverlap="1" wp14:anchorId="35170CB0" wp14:editId="7591B4FD">
                <wp:simplePos x="0" y="0"/>
                <wp:positionH relativeFrom="margin">
                  <wp:posOffset>-531495</wp:posOffset>
                </wp:positionH>
                <wp:positionV relativeFrom="margin">
                  <wp:posOffset>821055</wp:posOffset>
                </wp:positionV>
                <wp:extent cx="6852920" cy="1026160"/>
                <wp:effectExtent l="0" t="0" r="0" b="2540"/>
                <wp:wrapTopAndBottom/>
                <wp:docPr id="146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92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35379" w14:textId="77777777" w:rsidR="00F86BB1" w:rsidRDefault="00F86BB1" w:rsidP="00F86BB1">
                            <w:pPr>
                              <w:pStyle w:val="KeinLeerraum"/>
                              <w:jc w:val="center"/>
                              <w:rPr>
                                <w:color w:val="156082" w:themeColor="accent1"/>
                              </w:rPr>
                            </w:pPr>
                          </w:p>
                          <w:p w14:paraId="2156275E" w14:textId="4E361B18" w:rsidR="00F86BB1" w:rsidRPr="00A220A9" w:rsidRDefault="00F86BB1" w:rsidP="00F86BB1">
                            <w:pPr>
                              <w:pStyle w:val="KeinLeerraum"/>
                              <w:spacing w:before="240" w:after="240" w:line="259" w:lineRule="auto"/>
                              <w:jc w:val="center"/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A220A9"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Niveau</w:t>
                            </w:r>
                            <w:r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F86BB1"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Gymnastique</w:t>
                            </w:r>
                            <w:proofErr w:type="spellEnd"/>
                            <w:r w:rsidRPr="00F86BB1"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F86BB1"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aux</w:t>
                            </w:r>
                            <w:proofErr w:type="spellEnd"/>
                            <w:r w:rsidRPr="00F86BB1"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F86BB1">
                              <w:rPr>
                                <w:rFonts w:ascii="Frutiger Neue LT Pro Light" w:hAnsi="Frutiger Neue LT Pr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agrès</w:t>
                            </w:r>
                            <w:proofErr w:type="spellEnd"/>
                          </w:p>
                          <w:p w14:paraId="013115E6" w14:textId="77777777" w:rsidR="00F86BB1" w:rsidRDefault="00F86BB1" w:rsidP="00F86BB1">
                            <w:pPr>
                              <w:pStyle w:val="KeinLeerraum"/>
                              <w:spacing w:before="120" w:after="120"/>
                              <w:jc w:val="center"/>
                              <w:rPr>
                                <w:color w:val="156082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321B660" w14:textId="77777777" w:rsidR="00F86BB1" w:rsidRDefault="00F86BB1" w:rsidP="00F86BB1">
                            <w:pPr>
                              <w:pStyle w:val="KeinLeerraum"/>
                              <w:spacing w:before="240"/>
                              <w:jc w:val="center"/>
                              <w:rPr>
                                <w:color w:val="156082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70CB0" id="Rechteck 30" o:spid="_x0000_s1026" style="position:absolute;margin-left:-41.85pt;margin-top:64.65pt;width:539.6pt;height:80.8pt;z-index:251661312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" filled="f" stroked="f" strokeweight="1pt">
                <v:textbox inset="10.8pt,0,10.8pt,0">
                  <w:txbxContent>
                    <w:p w14:paraId="56735379" w14:textId="77777777" w:rsidR="00F86BB1" w:rsidRDefault="00F86BB1" w:rsidP="00F86BB1">
                      <w:pPr>
                        <w:pStyle w:val="KeinLeerraum"/>
                        <w:jc w:val="center"/>
                        <w:rPr>
                          <w:color w:val="156082" w:themeColor="accent1"/>
                        </w:rPr>
                      </w:pPr>
                    </w:p>
                    <w:p w14:paraId="2156275E" w14:textId="4E361B18" w:rsidR="00F86BB1" w:rsidRPr="00A220A9" w:rsidRDefault="00F86BB1" w:rsidP="00F86BB1">
                      <w:pPr>
                        <w:pStyle w:val="KeinLeerraum"/>
                        <w:spacing w:before="240" w:after="240" w:line="259" w:lineRule="auto"/>
                        <w:jc w:val="center"/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proofErr w:type="spellStart"/>
                      <w:r w:rsidRPr="00A220A9"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Niveau</w:t>
                      </w:r>
                      <w:r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x</w:t>
                      </w:r>
                      <w:proofErr w:type="spellEnd"/>
                      <w:r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F86BB1"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Gymnastique</w:t>
                      </w:r>
                      <w:proofErr w:type="spellEnd"/>
                      <w:r w:rsidRPr="00F86BB1"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F86BB1"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aux</w:t>
                      </w:r>
                      <w:proofErr w:type="spellEnd"/>
                      <w:r w:rsidRPr="00F86BB1"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F86BB1">
                        <w:rPr>
                          <w:rFonts w:ascii="Frutiger Neue LT Pro Light" w:hAnsi="Frutiger Neue LT Pr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agrès</w:t>
                      </w:r>
                      <w:proofErr w:type="spellEnd"/>
                    </w:p>
                    <w:p w14:paraId="013115E6" w14:textId="77777777" w:rsidR="00F86BB1" w:rsidRDefault="00F86BB1" w:rsidP="00F86BB1">
                      <w:pPr>
                        <w:pStyle w:val="KeinLeerraum"/>
                        <w:spacing w:before="120" w:after="120"/>
                        <w:jc w:val="center"/>
                        <w:rPr>
                          <w:color w:val="156082" w:themeColor="accent1"/>
                          <w:sz w:val="18"/>
                          <w:szCs w:val="18"/>
                        </w:rPr>
                      </w:pPr>
                    </w:p>
                    <w:p w14:paraId="5321B660" w14:textId="77777777" w:rsidR="00F86BB1" w:rsidRDefault="00F86BB1" w:rsidP="00F86BB1">
                      <w:pPr>
                        <w:pStyle w:val="KeinLeerraum"/>
                        <w:spacing w:before="240"/>
                        <w:jc w:val="center"/>
                        <w:rPr>
                          <w:color w:val="156082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55655B">
        <w:rPr>
          <w:noProof/>
        </w:rPr>
        <w:drawing>
          <wp:anchor distT="0" distB="0" distL="114300" distR="114300" simplePos="0" relativeHeight="251660288" behindDoc="0" locked="0" layoutInCell="1" allowOverlap="1" wp14:anchorId="7247BFCA" wp14:editId="45959CBF">
            <wp:simplePos x="0" y="0"/>
            <wp:positionH relativeFrom="margin">
              <wp:posOffset>-657225</wp:posOffset>
            </wp:positionH>
            <wp:positionV relativeFrom="margin">
              <wp:posOffset>1097522</wp:posOffset>
            </wp:positionV>
            <wp:extent cx="7103745" cy="1073785"/>
            <wp:effectExtent l="0" t="0" r="0" b="0"/>
            <wp:wrapSquare wrapText="bothSides"/>
            <wp:docPr id="176741293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F86BB1" w:rsidRPr="00653BB8" w14:paraId="7CD3FA71" w14:textId="77777777" w:rsidTr="00AD2939">
        <w:tc>
          <w:tcPr>
            <w:tcW w:w="1838" w:type="dxa"/>
          </w:tcPr>
          <w:p w14:paraId="498540DC" w14:textId="77777777" w:rsidR="00F86BB1" w:rsidRPr="00D103E3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Frutiger Neue LT Pro Light" w:hAnsi="Frutiger Neue LT Pro Light"/>
                <w:b/>
                <w:bCs/>
                <w:sz w:val="32"/>
                <w:szCs w:val="32"/>
                <w:u w:val="single"/>
              </w:rPr>
              <w:t>P</w:t>
            </w:r>
            <w:r w:rsidRPr="0007494F">
              <w:rPr>
                <w:rFonts w:ascii="Frutiger Neue LT Pro Light" w:hAnsi="Frutiger Neue LT Pro Light"/>
                <w:b/>
                <w:bCs/>
                <w:sz w:val="32"/>
                <w:szCs w:val="32"/>
                <w:u w:val="single"/>
              </w:rPr>
              <w:t xml:space="preserve">our </w:t>
            </w:r>
            <w:proofErr w:type="spellStart"/>
            <w:r w:rsidRPr="0007494F">
              <w:rPr>
                <w:rFonts w:ascii="Frutiger Neue LT Pro Light" w:hAnsi="Frutiger Neue LT Pro Light"/>
                <w:b/>
                <w:bCs/>
                <w:sz w:val="32"/>
                <w:szCs w:val="32"/>
                <w:u w:val="single"/>
              </w:rPr>
              <w:t>tout</w:t>
            </w:r>
            <w:proofErr w:type="spellEnd"/>
            <w:r w:rsidRPr="0007494F">
              <w:rPr>
                <w:rFonts w:ascii="Frutiger Neue LT Pro Light" w:hAnsi="Frutiger Neue LT Pro Light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07494F">
              <w:rPr>
                <w:rFonts w:ascii="Frutiger Neue LT Pro Light" w:hAnsi="Frutiger Neue LT Pro Light"/>
                <w:b/>
                <w:bCs/>
                <w:sz w:val="32"/>
                <w:szCs w:val="32"/>
                <w:u w:val="single"/>
              </w:rPr>
              <w:t>niveau</w:t>
            </w:r>
            <w:proofErr w:type="spellEnd"/>
          </w:p>
        </w:tc>
        <w:tc>
          <w:tcPr>
            <w:tcW w:w="7224" w:type="dxa"/>
          </w:tcPr>
          <w:p w14:paraId="18161F7A" w14:textId="77777777" w:rsidR="00F86BB1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  <w:r w:rsidRPr="0007494F">
              <w:rPr>
                <w:rFonts w:ascii="Frutiger Neue LT Pro Light" w:hAnsi="Frutiger Neue LT Pro Light"/>
                <w:sz w:val="24"/>
                <w:szCs w:val="24"/>
                <w:lang w:val="fr-FR"/>
              </w:rPr>
              <w:t xml:space="preserve">Cette offre ne nécessite aucun niveau particulier et est ouverte à toute la communauté des sports universitaires. </w:t>
            </w:r>
          </w:p>
          <w:p w14:paraId="23C23FD9" w14:textId="77777777" w:rsidR="00F86BB1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  <w:p w14:paraId="6E1827F8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  <w:r w:rsidRPr="0007494F">
              <w:rPr>
                <w:rFonts w:ascii="Frutiger Neue LT Pro Light" w:hAnsi="Frutiger Neue LT Pro Light"/>
                <w:sz w:val="24"/>
                <w:szCs w:val="24"/>
                <w:lang w:val="fr-FR"/>
              </w:rPr>
              <w:t>Aucun niveau spécifique (N1, N2, N3, N4) n'a été défini pour ce sport.</w:t>
            </w:r>
          </w:p>
          <w:p w14:paraId="2FC24184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  <w:p w14:paraId="4A58387F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  <w:p w14:paraId="357C4E48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</w:tc>
      </w:tr>
      <w:tr w:rsidR="00F86BB1" w:rsidRPr="00653BB8" w14:paraId="769736DE" w14:textId="77777777" w:rsidTr="00AD2939">
        <w:tc>
          <w:tcPr>
            <w:tcW w:w="1838" w:type="dxa"/>
          </w:tcPr>
          <w:p w14:paraId="6B3BBC88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224" w:type="dxa"/>
          </w:tcPr>
          <w:p w14:paraId="6DBC946E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</w:tr>
      <w:tr w:rsidR="00F86BB1" w:rsidRPr="00653BB8" w14:paraId="0132BD0B" w14:textId="77777777" w:rsidTr="00AD2939">
        <w:tc>
          <w:tcPr>
            <w:tcW w:w="1838" w:type="dxa"/>
          </w:tcPr>
          <w:p w14:paraId="2220ED0B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</w:tc>
        <w:tc>
          <w:tcPr>
            <w:tcW w:w="7224" w:type="dxa"/>
          </w:tcPr>
          <w:p w14:paraId="6432855A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</w:tc>
      </w:tr>
      <w:tr w:rsidR="00F86BB1" w:rsidRPr="00653BB8" w14:paraId="23867EF9" w14:textId="77777777" w:rsidTr="00AD2939">
        <w:tc>
          <w:tcPr>
            <w:tcW w:w="1838" w:type="dxa"/>
          </w:tcPr>
          <w:p w14:paraId="128AFF54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224" w:type="dxa"/>
          </w:tcPr>
          <w:p w14:paraId="7971F30F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</w:tc>
      </w:tr>
      <w:tr w:rsidR="00F86BB1" w:rsidRPr="00653BB8" w14:paraId="0400D711" w14:textId="77777777" w:rsidTr="00AD2939">
        <w:tc>
          <w:tcPr>
            <w:tcW w:w="1838" w:type="dxa"/>
          </w:tcPr>
          <w:p w14:paraId="79C1E3B4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224" w:type="dxa"/>
          </w:tcPr>
          <w:p w14:paraId="1E497B03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</w:tc>
      </w:tr>
      <w:tr w:rsidR="00F86BB1" w:rsidRPr="00653BB8" w14:paraId="2583F37D" w14:textId="77777777" w:rsidTr="00AD2939">
        <w:tc>
          <w:tcPr>
            <w:tcW w:w="1838" w:type="dxa"/>
          </w:tcPr>
          <w:p w14:paraId="2F476AC3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224" w:type="dxa"/>
          </w:tcPr>
          <w:p w14:paraId="61D78E88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</w:tr>
      <w:tr w:rsidR="00F86BB1" w:rsidRPr="00653BB8" w14:paraId="5B61B67E" w14:textId="77777777" w:rsidTr="00AD2939">
        <w:tc>
          <w:tcPr>
            <w:tcW w:w="1838" w:type="dxa"/>
          </w:tcPr>
          <w:p w14:paraId="5220D475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224" w:type="dxa"/>
          </w:tcPr>
          <w:p w14:paraId="5083625F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</w:tc>
      </w:tr>
      <w:tr w:rsidR="00F86BB1" w:rsidRPr="00653BB8" w14:paraId="117BADFD" w14:textId="77777777" w:rsidTr="00AD2939">
        <w:tc>
          <w:tcPr>
            <w:tcW w:w="1838" w:type="dxa"/>
          </w:tcPr>
          <w:p w14:paraId="4EA2F3C3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224" w:type="dxa"/>
          </w:tcPr>
          <w:p w14:paraId="5C6E6092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</w:tr>
      <w:tr w:rsidR="00F86BB1" w:rsidRPr="00653BB8" w14:paraId="3B0DEDB3" w14:textId="77777777" w:rsidTr="00AD2939">
        <w:tc>
          <w:tcPr>
            <w:tcW w:w="1838" w:type="dxa"/>
          </w:tcPr>
          <w:p w14:paraId="50CE7A6E" w14:textId="77777777" w:rsidR="00F86BB1" w:rsidRPr="0007494F" w:rsidRDefault="00F86BB1" w:rsidP="00AD2939">
            <w:pPr>
              <w:rPr>
                <w:rFonts w:ascii="Frutiger Neue LT Pro Light" w:hAnsi="Frutiger Neue LT Pro Light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224" w:type="dxa"/>
          </w:tcPr>
          <w:p w14:paraId="1C3BBEA8" w14:textId="77777777" w:rsidR="00F86BB1" w:rsidRPr="0007494F" w:rsidRDefault="00F86BB1" w:rsidP="00AD2939">
            <w:pPr>
              <w:rPr>
                <w:rFonts w:ascii="Frutiger Neue LT Pro Light" w:hAnsi="Frutiger Neue LT Pro Light"/>
                <w:sz w:val="24"/>
                <w:szCs w:val="24"/>
                <w:lang w:val="fr-FR"/>
              </w:rPr>
            </w:pPr>
          </w:p>
        </w:tc>
      </w:tr>
    </w:tbl>
    <w:p w14:paraId="2064CE7C" w14:textId="77777777" w:rsidR="00F86BB1" w:rsidRPr="0007494F" w:rsidRDefault="00F86BB1" w:rsidP="00F86BB1">
      <w:pPr>
        <w:rPr>
          <w:rFonts w:ascii="Frutiger Neue LT Pro Light" w:hAnsi="Frutiger Neue LT Pro Light"/>
          <w:b/>
          <w:bCs/>
          <w:sz w:val="24"/>
          <w:szCs w:val="24"/>
          <w:u w:val="single"/>
          <w:lang w:val="fr-FR"/>
        </w:rPr>
      </w:pPr>
    </w:p>
    <w:p w14:paraId="56523872" w14:textId="77777777" w:rsidR="00F86BB1" w:rsidRPr="0007494F" w:rsidRDefault="00F86BB1" w:rsidP="00F86BB1">
      <w:pPr>
        <w:tabs>
          <w:tab w:val="left" w:pos="1698"/>
        </w:tabs>
        <w:rPr>
          <w:lang w:val="fr-FR"/>
        </w:rPr>
      </w:pPr>
    </w:p>
    <w:p w14:paraId="2B4C5F9B" w14:textId="77777777" w:rsidR="00F86BB1" w:rsidRPr="0007494F" w:rsidRDefault="00F86BB1" w:rsidP="00F86BB1">
      <w:pPr>
        <w:rPr>
          <w:lang w:val="fr-FR"/>
        </w:rPr>
      </w:pPr>
    </w:p>
    <w:p w14:paraId="2BFC9041" w14:textId="77777777" w:rsidR="00F86BB1" w:rsidRPr="00F10E9E" w:rsidRDefault="00F86BB1" w:rsidP="00F86BB1">
      <w:pPr>
        <w:rPr>
          <w:lang w:val="fr-FR"/>
        </w:rPr>
      </w:pPr>
    </w:p>
    <w:p w14:paraId="2E8C423D" w14:textId="77777777" w:rsidR="00BF0F21" w:rsidRPr="00F86BB1" w:rsidRDefault="00BF0F21">
      <w:pPr>
        <w:rPr>
          <w:lang w:val="fr-FR"/>
        </w:rPr>
      </w:pPr>
    </w:p>
    <w:sectPr w:rsidR="00BF0F21" w:rsidRPr="00F86B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Neue LT Pro Light">
    <w:altName w:val="Calibri"/>
    <w:panose1 w:val="00000000000000000000"/>
    <w:charset w:val="00"/>
    <w:family w:val="swiss"/>
    <w:notTrueType/>
    <w:pitch w:val="variable"/>
    <w:sig w:usb0="A000002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B1"/>
    <w:rsid w:val="003B30AA"/>
    <w:rsid w:val="00BF0F21"/>
    <w:rsid w:val="00E10ADC"/>
    <w:rsid w:val="00F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7B258"/>
  <w15:chartTrackingRefBased/>
  <w15:docId w15:val="{A5452BD1-51FF-49D8-9061-A04F055E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6BB1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6B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6B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6B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6B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6B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6B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6B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6B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6B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6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6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6B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6B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6B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6B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6B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6B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6B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6BB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86B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6BB1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F86B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6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6B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6BB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F86BB1"/>
    <w:pPr>
      <w:spacing w:after="0" w:line="240" w:lineRule="auto"/>
    </w:pPr>
    <w:rPr>
      <w:rFonts w:eastAsiaTheme="minorEastAsia"/>
      <w:kern w:val="0"/>
      <w:sz w:val="22"/>
      <w:szCs w:val="22"/>
      <w:lang w:eastAsia="de-CH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86BB1"/>
    <w:rPr>
      <w:rFonts w:eastAsiaTheme="minorEastAsia"/>
      <w:kern w:val="0"/>
      <w:sz w:val="22"/>
      <w:szCs w:val="22"/>
      <w:lang w:eastAsia="de-CH"/>
      <w14:ligatures w14:val="none"/>
    </w:rPr>
  </w:style>
  <w:style w:type="table" w:styleId="Tabellenraster">
    <w:name w:val="Table Grid"/>
    <w:basedOn w:val="NormaleTabelle"/>
    <w:uiPriority w:val="39"/>
    <w:rsid w:val="00F86B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203</Characters>
  <Application>Microsoft Office Word</Application>
  <DocSecurity>0</DocSecurity>
  <Lines>40</Lines>
  <Paragraphs>4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Federico, Luca (SPORT)</dc:creator>
  <cp:keywords/>
  <dc:description/>
  <cp:lastModifiedBy>Federico, Luca (SPORT)</cp:lastModifiedBy>
  <cp:revision>1</cp:revision>
  <dcterms:created xsi:type="dcterms:W3CDTF">2025-09-25T17:07:00Z</dcterms:created>
  <dcterms:modified xsi:type="dcterms:W3CDTF">2025-09-25T17:08:00Z</dcterms:modified>
</cp:coreProperties>
</file>